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“</w:t>
      </w:r>
      <w:r>
        <w:rPr>
          <w:rFonts w:hint="eastAsia"/>
          <w:b/>
          <w:bCs/>
          <w:sz w:val="32"/>
          <w:szCs w:val="40"/>
          <w:lang w:val="en-US" w:eastAsia="zh-CN"/>
        </w:rPr>
        <w:t>Welcome to My World!</w:t>
      </w:r>
      <w:r>
        <w:rPr>
          <w:rFonts w:hint="default"/>
          <w:b/>
          <w:bCs/>
          <w:sz w:val="32"/>
          <w:szCs w:val="40"/>
          <w:lang w:val="en-US" w:eastAsia="zh-CN"/>
        </w:rPr>
        <w:t>”</w:t>
      </w:r>
      <w:r>
        <w:rPr>
          <w:rFonts w:hint="eastAsia"/>
          <w:b/>
          <w:bCs/>
          <w:sz w:val="32"/>
          <w:szCs w:val="40"/>
          <w:lang w:val="en-US" w:eastAsia="zh-CN"/>
        </w:rPr>
        <w:t>个人网站设计和制作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总体设计思路</w:t>
      </w:r>
    </w:p>
    <w:p>
      <w:pPr>
        <w:numPr>
          <w:numId w:val="0"/>
        </w:numPr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该网站的设计主要包括五个页面。这五个页面都需要使用index.css内的样式，family,hobbies,contact还有各自的css样式。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每个页面有相同的header，其中包括banner区和nav区，这两部分均采用固定布局（fixed，z-index=110，当页面滑动时一直保持在顶部），其中nav区内含五个链接，可以分别链接到这五个html；每个页面有相似的footer，index的footer字体颜色与后四个页面不同，后四个页面的footer有背景颜色；各界面的主体（main）部分在下面有详细介绍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625600" cy="31686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23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7485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5271135" cy="155575"/>
            <wp:effectExtent l="0" t="0" r="1206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主页：Index.html</w:t>
      </w:r>
    </w:p>
    <w:p>
      <w:pPr>
        <w:numPr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该html为主页，点击导航栏上的Home会链接到此处，背景是一张沙漠的照片。主要起一个欢迎、打招呼的作用。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header区的nav是由无序列表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ul实现，有五个链接，横向排列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，其具体样式可以再index.css文件中看到。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该页面的主体部分由一个div构成，该div采用flex布局，使里面的h1（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“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Long time no see,my friend!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”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）水平垂直居中显示。div#box.bigbox和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div.box#bigbox h1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(文字有阴影效果）的具体样式可以在index.css文件中看到。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6055" cy="244792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我的简历：resume.html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Resume会链接到此处。主要用表格展示我的简历。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高度为800px的div.box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构成，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内包含一个h1和一个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15行的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简历表格table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,水平垂直居中对齐，有边框，根据需要合并单元格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；由于表格内的样式多变，就不再创建专门的css文件说明，直接在html中写出。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690" cy="240919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我的家人和朋友：family.html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Family&amp;Friends会链接到此处。主要用表格展示我的家人及朋友及对他们的看法。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eastAsiaTheme="minor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该页面的main部分内含一个h1和表格布局部分，其结构如下图所示。</w:t>
      </w:r>
      <w:r>
        <w:drawing>
          <wp:inline distT="0" distB="0" distL="114300" distR="114300">
            <wp:extent cx="1372870" cy="1214755"/>
            <wp:effectExtent l="0" t="0" r="1143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其中container_1为家人区，container_2为朋友区，cont_1_0 cont_1_2 cont_2_2 cont_2_3放图片，其余展示文字，表格布局的实现及样式、图片和文字的具体样式在family.css中给出。 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307975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我的爱好与生活：hobbies.html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Hobbies会链接到此处。主要用表格展示我的爱好与生活美好瞬间。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该页面的main部分内含一个div#smallbox，其中包含h1标题和轮播图的无序列表以及采用表格布局的div#container。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轮播图用&lt;script&gt;直接在html中给出，可以做到轮播，点击图片两侧箭头实现切换、鼠标靠近停止轮播</w:t>
      </w:r>
      <w:bookmarkStart w:id="0" w:name="_GoBack"/>
      <w:bookmarkEnd w:id="0"/>
      <w:r>
        <w:rPr>
          <w:rFonts w:hint="eastAsia"/>
          <w:b w:val="0"/>
          <w:bCs w:val="0"/>
          <w:sz w:val="24"/>
          <w:szCs w:val="32"/>
          <w:lang w:val="en-US" w:eastAsia="zh-CN"/>
        </w:rPr>
        <w:t>、轮到的照片放大显示的效果，如下图所示。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325" cy="1785620"/>
            <wp:effectExtent l="0" t="0" r="317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表格布局的部分方法与结构与family.html中类似，就不详细说明。特别地，在表格内部对部分图片采用了浮动（float）布局，效果如图所示。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1610" cy="268160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83740"/>
            <wp:effectExtent l="0" t="0" r="63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257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轮播图ul的样式，表格布局的实现及样式、图片和文字的具体样式在hobbies.css中给出。</w:t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联系方式及留言：contact.html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点击导航栏上的Contact Me会链接到此处。主要用表格展示我的联系方式，和留言框。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该页面的main部分由一个div#contact.text-center构成，这个页面主要由两部分构成，分别是上部分的联系方式，及下部分的留言框。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联系方式区及其内容采用相对定位摆放，留言框的表单由标题及五个label及输入框，和一个提交按钮组成，它们的样式见contact.css文件。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2484120"/>
            <wp:effectExtent l="0" t="0" r="1016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4D4E05"/>
    <w:multiLevelType w:val="singleLevel"/>
    <w:tmpl w:val="934D4E0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304D43B5"/>
    <w:rsid w:val="21616DD9"/>
    <w:rsid w:val="2F9F5292"/>
    <w:rsid w:val="304D4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2022-06-25T00:45:00Z</dcterms:created>
  <dc:creator>BraggartLJ</dc:creator>
  <cp:lastModifiedBy>BraggartLJ</cp:lastModifiedBy>
  <dcterms:modified xsi:type="dcterms:W3CDTF">2022-06-25T03:51:08Z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2307B2AEF3C24CFE9C060740C8C2D258</vt:lpwstr>
  </property>
</Properties>
</file>